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06" w:rsidRDefault="00341506" w:rsidP="0034150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41506" w:rsidRDefault="00341506" w:rsidP="00C348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41506">
        <w:rPr>
          <w:rFonts w:ascii="Times New Roman" w:hAnsi="Times New Roman" w:cs="Times New Roman"/>
          <w:sz w:val="28"/>
          <w:szCs w:val="28"/>
          <w:lang w:val="tt-RU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1506">
        <w:rPr>
          <w:rFonts w:ascii="Times New Roman" w:hAnsi="Times New Roman" w:cs="Times New Roman"/>
          <w:sz w:val="28"/>
          <w:szCs w:val="28"/>
          <w:lang w:val="tt-RU"/>
        </w:rPr>
        <w:t>01 апреля 2017 года</w:t>
      </w:r>
    </w:p>
    <w:p w:rsidR="00341506" w:rsidRDefault="00341506" w:rsidP="00C348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начинается комплектование детского сада</w:t>
      </w:r>
    </w:p>
    <w:p w:rsidR="00000000" w:rsidRDefault="00341506" w:rsidP="00C348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 новый 2017-2018 учебный год.</w:t>
      </w:r>
    </w:p>
    <w:p w:rsidR="00341506" w:rsidRDefault="00341506" w:rsidP="0034150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Комплектование учреждений детьми будет осуществлят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ся через республиканскую систему АИС “Электронный детский сад “. В детский сад будут направлены дети в возрастной категории:</w:t>
      </w:r>
    </w:p>
    <w:p w:rsidR="00341506" w:rsidRDefault="0034150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 3 до 4 лет – 25 детей</w:t>
      </w:r>
    </w:p>
    <w:p w:rsidR="00341506" w:rsidRPr="00341506" w:rsidRDefault="00341506" w:rsidP="0034150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 4 до 5 лет – 0 детей</w:t>
      </w:r>
    </w:p>
    <w:p w:rsidR="00341506" w:rsidRPr="00341506" w:rsidRDefault="00341506" w:rsidP="0034150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 5 до 6 лет – 0 детей</w:t>
      </w:r>
    </w:p>
    <w:p w:rsidR="00341506" w:rsidRDefault="00341506" w:rsidP="0034150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 6 до 7 лет – 0 детей</w:t>
      </w:r>
      <w:r w:rsidR="0057377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7377B" w:rsidRDefault="0057377B" w:rsidP="0057377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7377B">
        <w:rPr>
          <w:rFonts w:ascii="Times New Roman" w:hAnsi="Times New Roman" w:cs="Times New Roman"/>
          <w:b/>
          <w:sz w:val="28"/>
          <w:szCs w:val="28"/>
          <w:lang w:val="tt-RU"/>
        </w:rPr>
        <w:t>Напоминаем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Pr="0057377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7377B" w:rsidRDefault="0057377B" w:rsidP="0057377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7377B">
        <w:rPr>
          <w:rFonts w:ascii="Times New Roman" w:hAnsi="Times New Roman" w:cs="Times New Roman"/>
          <w:b/>
          <w:sz w:val="28"/>
          <w:szCs w:val="28"/>
          <w:lang w:val="tt-RU"/>
        </w:rPr>
        <w:t>о необходимости отслеживания очередности ребенка</w:t>
      </w:r>
    </w:p>
    <w:p w:rsidR="0057377B" w:rsidRPr="0057377B" w:rsidRDefault="0057377B" w:rsidP="0057377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7377B">
        <w:rPr>
          <w:rFonts w:ascii="Times New Roman" w:hAnsi="Times New Roman" w:cs="Times New Roman"/>
          <w:b/>
          <w:sz w:val="28"/>
          <w:szCs w:val="28"/>
          <w:lang w:val="tt-RU"/>
        </w:rPr>
        <w:t>на Портале государственных и муниципальных услуг РТ.</w:t>
      </w:r>
    </w:p>
    <w:p w:rsidR="00341506" w:rsidRPr="00341506" w:rsidRDefault="00341506" w:rsidP="0057377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341506" w:rsidRPr="0034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41506"/>
    <w:rsid w:val="00341506"/>
    <w:rsid w:val="0057377B"/>
    <w:rsid w:val="00C34888"/>
    <w:rsid w:val="00D9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2017-03-28T11:14:00Z</dcterms:created>
  <dcterms:modified xsi:type="dcterms:W3CDTF">2017-03-28T11:51:00Z</dcterms:modified>
</cp:coreProperties>
</file>